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9C0" w:rsidRDefault="003A70D5" w:rsidP="00CC3A90">
      <w:pPr>
        <w:jc w:val="right"/>
        <w:rPr>
          <w:rFonts w:ascii="Book Antiqua" w:hAnsi="Book Antiqua" w:cs="Book Antiqua"/>
          <w:sz w:val="22"/>
          <w:szCs w:val="24"/>
        </w:rPr>
      </w:pPr>
      <w:r>
        <w:rPr>
          <w:rFonts w:ascii="Calibri" w:hAnsi="Calibri" w:cs="Book Antiqua"/>
          <w:noProof/>
          <w:sz w:val="24"/>
          <w:szCs w:val="24"/>
          <w:lang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-123825</wp:posOffset>
            </wp:positionV>
            <wp:extent cx="1551305" cy="142875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78">
        <w:rPr>
          <w:rFonts w:ascii="Book Antiqua" w:hAnsi="Book Antiqua" w:cs="Book Antiqua"/>
          <w:sz w:val="22"/>
          <w:szCs w:val="24"/>
        </w:rPr>
        <w:t xml:space="preserve">       </w:t>
      </w:r>
    </w:p>
    <w:p w:rsidR="009459C0" w:rsidRDefault="009459C0" w:rsidP="00CC3A90">
      <w:pPr>
        <w:jc w:val="right"/>
        <w:rPr>
          <w:rFonts w:ascii="Book Antiqua" w:hAnsi="Book Antiqua" w:cs="Book Antiqua"/>
          <w:sz w:val="22"/>
          <w:szCs w:val="24"/>
        </w:rPr>
      </w:pPr>
    </w:p>
    <w:p w:rsidR="00AD154F" w:rsidRPr="00B84F78" w:rsidRDefault="00B84F78" w:rsidP="00CC3A90">
      <w:pPr>
        <w:jc w:val="right"/>
        <w:rPr>
          <w:rFonts w:ascii="Book Antiqua" w:hAnsi="Book Antiqua" w:cs="Book Antiqua"/>
          <w:sz w:val="22"/>
          <w:szCs w:val="24"/>
        </w:rPr>
      </w:pPr>
      <w:r>
        <w:rPr>
          <w:rFonts w:ascii="Book Antiqua" w:hAnsi="Book Antiqua" w:cs="Book Antiqua"/>
          <w:sz w:val="22"/>
          <w:szCs w:val="24"/>
        </w:rPr>
        <w:t xml:space="preserve">                                                                                                                             </w:t>
      </w:r>
      <w:r w:rsidR="00CC3A90">
        <w:rPr>
          <w:rFonts w:ascii="Book Antiqua" w:hAnsi="Book Antiqua" w:cs="Book Antiqua"/>
          <w:sz w:val="22"/>
          <w:szCs w:val="24"/>
        </w:rPr>
        <w:t xml:space="preserve">                     </w:t>
      </w:r>
    </w:p>
    <w:p w:rsidR="00AD154F" w:rsidRDefault="00AD154F">
      <w:pPr>
        <w:rPr>
          <w:rFonts w:ascii="Arial" w:hAnsi="Arial" w:cs="Arial"/>
          <w:sz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AD154F" w:rsidRDefault="00AD154F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</w:t>
      </w:r>
    </w:p>
    <w:p w:rsidR="00AD154F" w:rsidRDefault="00AD154F">
      <w:pPr>
        <w:jc w:val="both"/>
        <w:rPr>
          <w:rFonts w:ascii="Arial" w:hAnsi="Arial" w:cs="Arial"/>
          <w:sz w:val="24"/>
          <w:lang w:val="en-US"/>
        </w:rPr>
      </w:pPr>
    </w:p>
    <w:p w:rsidR="00BA5319" w:rsidRDefault="00BA5319" w:rsidP="00BA5319">
      <w:pPr>
        <w:jc w:val="both"/>
        <w:rPr>
          <w:rFonts w:ascii="Arial" w:hAnsi="Arial" w:cs="Arial"/>
          <w:sz w:val="24"/>
          <w:lang w:val="en-US"/>
        </w:rPr>
      </w:pPr>
    </w:p>
    <w:p w:rsidR="009459C0" w:rsidRPr="00851D34" w:rsidRDefault="009459C0" w:rsidP="00B84F78">
      <w:pPr>
        <w:suppressAutoHyphens w:val="0"/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  <w:lang w:val="en-US" w:eastAsia="en-US"/>
        </w:rPr>
      </w:pPr>
    </w:p>
    <w:p w:rsidR="00851D34" w:rsidRDefault="00851D34" w:rsidP="00851D34">
      <w:pPr>
        <w:tabs>
          <w:tab w:val="left" w:pos="6380"/>
        </w:tabs>
        <w:rPr>
          <w:rFonts w:ascii="Calibri" w:hAnsi="Calibri"/>
          <w:sz w:val="28"/>
          <w:szCs w:val="28"/>
          <w:lang w:val="en-US"/>
        </w:rPr>
      </w:pPr>
    </w:p>
    <w:p w:rsidR="003D4DC3" w:rsidRDefault="003D4DC3" w:rsidP="00851D34">
      <w:pPr>
        <w:tabs>
          <w:tab w:val="left" w:pos="6380"/>
        </w:tabs>
        <w:rPr>
          <w:rFonts w:ascii="Calibri" w:hAnsi="Calibri"/>
          <w:sz w:val="28"/>
          <w:szCs w:val="28"/>
          <w:lang w:val="en-US"/>
        </w:rPr>
      </w:pPr>
    </w:p>
    <w:p w:rsidR="003D4DC3" w:rsidRDefault="003D4DC3" w:rsidP="00851D34">
      <w:pPr>
        <w:tabs>
          <w:tab w:val="left" w:pos="6380"/>
        </w:tabs>
        <w:rPr>
          <w:rFonts w:ascii="Calibri" w:hAnsi="Calibri"/>
          <w:sz w:val="28"/>
          <w:szCs w:val="28"/>
          <w:lang w:val="en-US"/>
        </w:rPr>
      </w:pPr>
    </w:p>
    <w:p w:rsidR="003D4DC3" w:rsidRDefault="003D4DC3" w:rsidP="00851D34">
      <w:pPr>
        <w:tabs>
          <w:tab w:val="left" w:pos="6380"/>
        </w:tabs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</w:p>
    <w:p w:rsidR="00DD1D13" w:rsidRDefault="00851D34" w:rsidP="00193D1E">
      <w:pPr>
        <w:rPr>
          <w:rFonts w:asciiTheme="minorHAnsi" w:hAnsiTheme="minorHAnsi"/>
          <w:sz w:val="24"/>
          <w:szCs w:val="24"/>
        </w:rPr>
      </w:pPr>
      <w:r w:rsidRPr="00193D1E">
        <w:rPr>
          <w:rFonts w:asciiTheme="minorHAnsi" w:hAnsiTheme="minorHAnsi"/>
          <w:sz w:val="24"/>
          <w:szCs w:val="24"/>
          <w:lang w:val="en-US"/>
        </w:rPr>
        <w:t xml:space="preserve">I give permission for my child ___________________________________ </w:t>
      </w:r>
      <w:r w:rsidR="00193D1E" w:rsidRPr="00193D1E">
        <w:rPr>
          <w:rFonts w:asciiTheme="minorHAnsi" w:hAnsiTheme="minorHAnsi"/>
          <w:sz w:val="24"/>
          <w:szCs w:val="24"/>
        </w:rPr>
        <w:t xml:space="preserve">to take part in </w:t>
      </w:r>
    </w:p>
    <w:p w:rsidR="00DD1D13" w:rsidRPr="00DD1D13" w:rsidRDefault="00DD1D13" w:rsidP="00193D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(first name and surname)</w:t>
      </w:r>
    </w:p>
    <w:p w:rsidR="00193D1E" w:rsidRPr="00193D1E" w:rsidRDefault="00DD1D13" w:rsidP="00193D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193D1E" w:rsidRPr="00193D1E">
        <w:rPr>
          <w:rFonts w:asciiTheme="minorHAnsi" w:hAnsiTheme="minorHAnsi"/>
          <w:sz w:val="24"/>
          <w:szCs w:val="24"/>
        </w:rPr>
        <w:t>international competition “Maths Kangaroo” on 21/03/2019.</w:t>
      </w:r>
    </w:p>
    <w:p w:rsidR="00DD1D13" w:rsidRDefault="00DD1D13" w:rsidP="00193D1E">
      <w:pPr>
        <w:rPr>
          <w:rFonts w:asciiTheme="minorHAnsi" w:hAnsiTheme="minorHAnsi"/>
          <w:sz w:val="24"/>
          <w:szCs w:val="24"/>
        </w:rPr>
      </w:pPr>
    </w:p>
    <w:p w:rsidR="00DD1D13" w:rsidRDefault="00193D1E" w:rsidP="00193D1E">
      <w:pPr>
        <w:rPr>
          <w:rFonts w:asciiTheme="minorHAnsi" w:hAnsiTheme="minorHAnsi"/>
          <w:sz w:val="24"/>
          <w:szCs w:val="24"/>
        </w:rPr>
      </w:pPr>
      <w:r w:rsidRPr="00193D1E">
        <w:rPr>
          <w:rFonts w:asciiTheme="minorHAnsi" w:hAnsiTheme="minorHAnsi"/>
          <w:sz w:val="24"/>
          <w:szCs w:val="24"/>
        </w:rPr>
        <w:t>I hereby give consent for my child’s personal data to be processed by Towarzystwo Upowszechniania Wiedzy i Nauk Matematycznych for the purposes of the Maths Kangaroo competition </w:t>
      </w:r>
      <w:r w:rsidRPr="00193D1E">
        <w:rPr>
          <w:rFonts w:asciiTheme="minorHAnsi" w:hAnsiTheme="minorHAnsi"/>
          <w:b/>
          <w:bCs/>
          <w:sz w:val="24"/>
          <w:szCs w:val="24"/>
        </w:rPr>
        <w:t>under the Personal Data Protection Act as of 29 August 1997, consolidated text: Journal of Laws 2014, item 1182 as amended</w:t>
      </w:r>
      <w:r w:rsidRPr="00193D1E">
        <w:rPr>
          <w:rFonts w:asciiTheme="minorHAnsi" w:hAnsiTheme="minorHAnsi"/>
          <w:sz w:val="24"/>
          <w:szCs w:val="24"/>
        </w:rPr>
        <w:t xml:space="preserve">. </w:t>
      </w:r>
    </w:p>
    <w:p w:rsidR="00DD1D13" w:rsidRDefault="00DD1D13" w:rsidP="00193D1E">
      <w:pPr>
        <w:rPr>
          <w:rFonts w:asciiTheme="minorHAnsi" w:hAnsiTheme="minorHAnsi"/>
          <w:sz w:val="24"/>
          <w:szCs w:val="24"/>
        </w:rPr>
      </w:pPr>
    </w:p>
    <w:p w:rsidR="00193D1E" w:rsidRPr="00193D1E" w:rsidRDefault="00193D1E" w:rsidP="00193D1E">
      <w:pPr>
        <w:rPr>
          <w:rFonts w:asciiTheme="minorHAnsi" w:hAnsiTheme="minorHAnsi"/>
          <w:sz w:val="24"/>
          <w:szCs w:val="24"/>
        </w:rPr>
      </w:pPr>
      <w:r w:rsidRPr="00193D1E">
        <w:rPr>
          <w:rFonts w:asciiTheme="minorHAnsi" w:hAnsiTheme="minorHAnsi"/>
          <w:sz w:val="24"/>
          <w:szCs w:val="24"/>
        </w:rPr>
        <w:t>I acknowledge that I have the right to access and rectify abovementioned personal data. I accept the rules of the competition.</w:t>
      </w:r>
    </w:p>
    <w:p w:rsidR="00851D34" w:rsidRDefault="00851D34" w:rsidP="00851D34">
      <w:pPr>
        <w:tabs>
          <w:tab w:val="left" w:pos="6380"/>
        </w:tabs>
        <w:spacing w:line="480" w:lineRule="auto"/>
        <w:rPr>
          <w:rFonts w:ascii="Calibri" w:hAnsi="Calibri"/>
          <w:sz w:val="28"/>
          <w:szCs w:val="28"/>
          <w:lang w:val="en-US"/>
        </w:rPr>
      </w:pPr>
    </w:p>
    <w:p w:rsidR="002B1BB4" w:rsidRPr="00193D1E" w:rsidRDefault="00193D1E" w:rsidP="00851D34">
      <w:pPr>
        <w:suppressAutoHyphens w:val="0"/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  <w:r w:rsidRPr="00193D1E">
        <w:rPr>
          <w:rFonts w:ascii="Calibri" w:hAnsi="Calibri"/>
          <w:sz w:val="24"/>
          <w:szCs w:val="24"/>
          <w:lang w:val="en-US"/>
        </w:rPr>
        <w:t xml:space="preserve">Signed </w:t>
      </w:r>
      <w:r w:rsidR="00851D34" w:rsidRPr="00193D1E">
        <w:rPr>
          <w:rFonts w:ascii="Calibri" w:hAnsi="Calibri"/>
          <w:sz w:val="24"/>
          <w:szCs w:val="24"/>
          <w:lang w:val="en-US"/>
        </w:rPr>
        <w:t>______________________________   Date _______________</w:t>
      </w:r>
    </w:p>
    <w:p w:rsidR="00193D1E" w:rsidRPr="00D40025" w:rsidRDefault="00193D1E" w:rsidP="00851D34">
      <w:pPr>
        <w:suppressAutoHyphens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193D1E">
        <w:rPr>
          <w:rFonts w:ascii="Calibri" w:hAnsi="Calibri"/>
          <w:lang w:val="en-US"/>
        </w:rPr>
        <w:t xml:space="preserve">                </w:t>
      </w:r>
      <w:r w:rsidR="00DD1D13">
        <w:rPr>
          <w:rFonts w:ascii="Calibri" w:hAnsi="Calibri"/>
          <w:lang w:val="en-US"/>
        </w:rPr>
        <w:t xml:space="preserve">                </w:t>
      </w:r>
      <w:r w:rsidRPr="00193D1E">
        <w:rPr>
          <w:rFonts w:ascii="Calibri" w:hAnsi="Calibri"/>
          <w:lang w:val="en-US"/>
        </w:rPr>
        <w:t xml:space="preserve">   (parent/guardian)</w:t>
      </w:r>
    </w:p>
    <w:sectPr w:rsidR="00193D1E" w:rsidRPr="00D40025" w:rsidSect="00CC3A90">
      <w:footerReference w:type="default" r:id="rId9"/>
      <w:pgSz w:w="12240" w:h="15840"/>
      <w:pgMar w:top="720" w:right="115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3" w:rsidRDefault="00796E53">
      <w:r>
        <w:separator/>
      </w:r>
    </w:p>
  </w:endnote>
  <w:endnote w:type="continuationSeparator" w:id="0">
    <w:p w:rsidR="00796E53" w:rsidRDefault="007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3" w:type="dxa"/>
      <w:tblLayout w:type="fixed"/>
      <w:tblLook w:val="0000" w:firstRow="0" w:lastRow="0" w:firstColumn="0" w:lastColumn="0" w:noHBand="0" w:noVBand="0"/>
    </w:tblPr>
    <w:tblGrid>
      <w:gridCol w:w="5954"/>
      <w:gridCol w:w="5245"/>
    </w:tblGrid>
    <w:tr w:rsidR="00AD154F">
      <w:tc>
        <w:tcPr>
          <w:tcW w:w="5954" w:type="dxa"/>
          <w:shd w:val="clear" w:color="auto" w:fill="auto"/>
          <w:vAlign w:val="bottom"/>
        </w:tcPr>
        <w:p w:rsidR="00AD154F" w:rsidRDefault="00AD154F">
          <w:pPr>
            <w:pStyle w:val="Footer"/>
            <w:snapToGrid w:val="0"/>
            <w:rPr>
              <w:rFonts w:ascii="Cambria" w:hAnsi="Cambria" w:cs="Cambria"/>
              <w:b/>
              <w:sz w:val="18"/>
              <w:szCs w:val="18"/>
              <w:lang w:val="en-US"/>
            </w:rPr>
          </w:pPr>
          <w:r>
            <w:rPr>
              <w:rFonts w:ascii="Cambria" w:hAnsi="Cambria" w:cs="Cambria"/>
              <w:b/>
              <w:sz w:val="24"/>
              <w:szCs w:val="24"/>
              <w:lang w:val="en-US"/>
            </w:rPr>
            <w:t>British International School Wrocław</w:t>
          </w:r>
        </w:p>
      </w:tc>
      <w:tc>
        <w:tcPr>
          <w:tcW w:w="5245" w:type="dxa"/>
          <w:shd w:val="clear" w:color="auto" w:fill="auto"/>
          <w:vAlign w:val="bottom"/>
        </w:tcPr>
        <w:p w:rsidR="00AD154F" w:rsidRDefault="00AD154F">
          <w:pPr>
            <w:pStyle w:val="Footer"/>
            <w:snapToGrid w:val="0"/>
            <w:jc w:val="right"/>
            <w:rPr>
              <w:rFonts w:ascii="Cambria" w:hAnsi="Cambria" w:cs="Cambria"/>
              <w:sz w:val="18"/>
              <w:szCs w:val="18"/>
              <w:lang w:val="pl-PL"/>
            </w:rPr>
          </w:pPr>
          <w:r>
            <w:rPr>
              <w:rFonts w:ascii="Cambria" w:hAnsi="Cambria" w:cs="Cambria"/>
              <w:b/>
              <w:sz w:val="18"/>
              <w:szCs w:val="18"/>
              <w:lang w:val="en-US"/>
            </w:rPr>
            <w:t xml:space="preserve">School office </w:t>
          </w:r>
          <w:r>
            <w:rPr>
              <w:rFonts w:ascii="Cambria" w:hAnsi="Cambria" w:cs="Cambria"/>
              <w:sz w:val="18"/>
              <w:szCs w:val="18"/>
              <w:lang w:val="en-US"/>
            </w:rPr>
            <w:t>tel: +48 71 796 68 61 fax: +48 71 796 68 62</w:t>
          </w:r>
        </w:p>
      </w:tc>
    </w:tr>
    <w:tr w:rsidR="00AD154F">
      <w:trPr>
        <w:trHeight w:val="170"/>
      </w:trPr>
      <w:tc>
        <w:tcPr>
          <w:tcW w:w="5954" w:type="dxa"/>
          <w:shd w:val="clear" w:color="auto" w:fill="auto"/>
        </w:tcPr>
        <w:p w:rsidR="00AD154F" w:rsidRDefault="00AD154F">
          <w:pPr>
            <w:pStyle w:val="Footer"/>
            <w:snapToGrid w:val="0"/>
            <w:rPr>
              <w:rFonts w:ascii="Cambria" w:hAnsi="Cambria" w:cs="Cambria"/>
              <w:sz w:val="18"/>
              <w:szCs w:val="18"/>
              <w:lang w:val="en-US"/>
            </w:rPr>
          </w:pPr>
          <w:r>
            <w:rPr>
              <w:rFonts w:ascii="Cambria" w:hAnsi="Cambria" w:cs="Cambria"/>
              <w:sz w:val="18"/>
              <w:szCs w:val="18"/>
              <w:lang w:val="pl-PL"/>
            </w:rPr>
            <w:t>al. Akacjowa 10-12, 53-134 Wrocław, Poland</w:t>
          </w:r>
          <w:r>
            <w:rPr>
              <w:rFonts w:ascii="Cambria" w:hAnsi="Cambria" w:cs="Cambria"/>
              <w:sz w:val="18"/>
              <w:szCs w:val="18"/>
              <w:lang w:val="pl-PL"/>
            </w:rPr>
            <w:tab/>
          </w:r>
        </w:p>
      </w:tc>
      <w:tc>
        <w:tcPr>
          <w:tcW w:w="5245" w:type="dxa"/>
          <w:shd w:val="clear" w:color="auto" w:fill="auto"/>
        </w:tcPr>
        <w:p w:rsidR="00AD154F" w:rsidRDefault="00AD154F">
          <w:pPr>
            <w:pStyle w:val="Footer"/>
            <w:snapToGrid w:val="0"/>
            <w:jc w:val="right"/>
            <w:rPr>
              <w:rFonts w:ascii="Cambria" w:hAnsi="Cambria" w:cs="Cambria"/>
              <w:sz w:val="18"/>
              <w:szCs w:val="18"/>
              <w:lang w:val="en-US"/>
            </w:rPr>
          </w:pPr>
          <w:r>
            <w:rPr>
              <w:rFonts w:ascii="Cambria" w:hAnsi="Cambria" w:cs="Cambria"/>
              <w:sz w:val="18"/>
              <w:szCs w:val="18"/>
              <w:lang w:val="en-US"/>
            </w:rPr>
            <w:t>email: wroclaw@bisc.krakow.pl</w:t>
          </w:r>
        </w:p>
      </w:tc>
    </w:tr>
    <w:tr w:rsidR="00AD154F">
      <w:trPr>
        <w:trHeight w:val="170"/>
      </w:trPr>
      <w:tc>
        <w:tcPr>
          <w:tcW w:w="5954" w:type="dxa"/>
          <w:shd w:val="clear" w:color="auto" w:fill="auto"/>
        </w:tcPr>
        <w:p w:rsidR="00AD154F" w:rsidRDefault="00AD154F">
          <w:pPr>
            <w:pStyle w:val="Footer"/>
            <w:snapToGrid w:val="0"/>
          </w:pPr>
          <w:r>
            <w:rPr>
              <w:rFonts w:ascii="Cambria" w:hAnsi="Cambria" w:cs="Cambria"/>
              <w:sz w:val="18"/>
              <w:szCs w:val="18"/>
              <w:lang w:val="en-US"/>
            </w:rPr>
            <w:t>NIP: 676-20-62-787, REGON: 351487898</w:t>
          </w:r>
          <w:r>
            <w:rPr>
              <w:rFonts w:ascii="Cambria" w:hAnsi="Cambria" w:cs="Cambria"/>
              <w:sz w:val="18"/>
              <w:szCs w:val="18"/>
              <w:lang w:val="en-US"/>
            </w:rPr>
            <w:tab/>
          </w:r>
        </w:p>
      </w:tc>
      <w:tc>
        <w:tcPr>
          <w:tcW w:w="5245" w:type="dxa"/>
          <w:shd w:val="clear" w:color="auto" w:fill="auto"/>
        </w:tcPr>
        <w:p w:rsidR="00AD154F" w:rsidRDefault="00AD154F">
          <w:pPr>
            <w:pStyle w:val="Footer"/>
            <w:snapToGrid w:val="0"/>
            <w:jc w:val="right"/>
          </w:pPr>
        </w:p>
      </w:tc>
    </w:tr>
    <w:tr w:rsidR="00AD154F">
      <w:trPr>
        <w:trHeight w:val="143"/>
      </w:trPr>
      <w:tc>
        <w:tcPr>
          <w:tcW w:w="5954" w:type="dxa"/>
          <w:shd w:val="clear" w:color="auto" w:fill="auto"/>
        </w:tcPr>
        <w:p w:rsidR="00AD154F" w:rsidRDefault="00AD154F">
          <w:pPr>
            <w:snapToGrid w:val="0"/>
          </w:pPr>
          <w:r>
            <w:rPr>
              <w:rFonts w:ascii="Cambria" w:hAnsi="Cambria" w:cs="Cambria"/>
              <w:sz w:val="18"/>
              <w:szCs w:val="18"/>
              <w:lang w:val="en-US"/>
            </w:rPr>
            <w:t>www.bisc.wroclaw.pl</w:t>
          </w:r>
        </w:p>
      </w:tc>
      <w:tc>
        <w:tcPr>
          <w:tcW w:w="5245" w:type="dxa"/>
          <w:shd w:val="clear" w:color="auto" w:fill="auto"/>
        </w:tcPr>
        <w:p w:rsidR="00AD154F" w:rsidRDefault="00AD154F">
          <w:pPr>
            <w:pStyle w:val="Footer"/>
            <w:snapToGrid w:val="0"/>
            <w:jc w:val="right"/>
          </w:pPr>
        </w:p>
      </w:tc>
    </w:tr>
  </w:tbl>
  <w:p w:rsidR="00AD154F" w:rsidRDefault="00AD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3" w:rsidRDefault="00796E53">
      <w:r>
        <w:separator/>
      </w:r>
    </w:p>
  </w:footnote>
  <w:footnote w:type="continuationSeparator" w:id="0">
    <w:p w:rsidR="00796E53" w:rsidRDefault="007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430348"/>
    <w:multiLevelType w:val="hybridMultilevel"/>
    <w:tmpl w:val="3304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3"/>
    <w:rsid w:val="00030526"/>
    <w:rsid w:val="00053FBC"/>
    <w:rsid w:val="000846AF"/>
    <w:rsid w:val="000D6D8E"/>
    <w:rsid w:val="001000CB"/>
    <w:rsid w:val="00193D1E"/>
    <w:rsid w:val="001C2754"/>
    <w:rsid w:val="0023044F"/>
    <w:rsid w:val="00231C2B"/>
    <w:rsid w:val="002408AD"/>
    <w:rsid w:val="002B1BB4"/>
    <w:rsid w:val="002D1FC9"/>
    <w:rsid w:val="00386EFA"/>
    <w:rsid w:val="003A70D5"/>
    <w:rsid w:val="003A7DB9"/>
    <w:rsid w:val="003D4DC3"/>
    <w:rsid w:val="003D5B29"/>
    <w:rsid w:val="004034E4"/>
    <w:rsid w:val="00461ABD"/>
    <w:rsid w:val="00504DAC"/>
    <w:rsid w:val="00553BBD"/>
    <w:rsid w:val="00601501"/>
    <w:rsid w:val="006B0EFE"/>
    <w:rsid w:val="006C2AA5"/>
    <w:rsid w:val="006F78D0"/>
    <w:rsid w:val="007376A0"/>
    <w:rsid w:val="00763C44"/>
    <w:rsid w:val="0077189B"/>
    <w:rsid w:val="00796E53"/>
    <w:rsid w:val="007A292D"/>
    <w:rsid w:val="007B37C7"/>
    <w:rsid w:val="007D0491"/>
    <w:rsid w:val="00851D34"/>
    <w:rsid w:val="00894EDB"/>
    <w:rsid w:val="00934CC0"/>
    <w:rsid w:val="009459C0"/>
    <w:rsid w:val="009D0A60"/>
    <w:rsid w:val="00A17F42"/>
    <w:rsid w:val="00A35E29"/>
    <w:rsid w:val="00AA5B7C"/>
    <w:rsid w:val="00AB33D5"/>
    <w:rsid w:val="00AD154F"/>
    <w:rsid w:val="00B84F78"/>
    <w:rsid w:val="00BA5319"/>
    <w:rsid w:val="00BC2919"/>
    <w:rsid w:val="00BC7E5C"/>
    <w:rsid w:val="00BF509B"/>
    <w:rsid w:val="00CC3A90"/>
    <w:rsid w:val="00CC5E25"/>
    <w:rsid w:val="00CF2073"/>
    <w:rsid w:val="00D256B6"/>
    <w:rsid w:val="00D40025"/>
    <w:rsid w:val="00D6682B"/>
    <w:rsid w:val="00D720E3"/>
    <w:rsid w:val="00D75FB6"/>
    <w:rsid w:val="00DD1D13"/>
    <w:rsid w:val="00E24901"/>
    <w:rsid w:val="00E42E1C"/>
    <w:rsid w:val="00E4641F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58195B6-4C03-42F2-AD4B-2436445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jc w:val="right"/>
      <w:outlineLvl w:val="1"/>
    </w:pPr>
    <w:rPr>
      <w:rFonts w:ascii="Comic Sans MS" w:hAnsi="Comic Sans MS" w:cs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">
    <w:name w:val="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FF"/>
      <w:u w:val="single"/>
    </w:rPr>
  </w:style>
  <w:style w:type="character" w:customStyle="1" w:styleId="Znak2">
    <w:name w:val="Znak2"/>
    <w:rPr>
      <w:rFonts w:ascii="Tahoma" w:eastAsia="Times New Roman" w:hAnsi="Tahoma" w:cs="Tahoma"/>
      <w:sz w:val="16"/>
      <w:szCs w:val="16"/>
      <w:lang w:val="en-GB"/>
    </w:rPr>
  </w:style>
  <w:style w:type="character" w:customStyle="1" w:styleId="Znak1">
    <w:name w:val="Znak1"/>
    <w:rPr>
      <w:rFonts w:ascii="Times New Roman" w:eastAsia="Times New Roman" w:hAnsi="Times New Roman" w:cs="Times New Roman"/>
      <w:lang w:val="en-GB"/>
    </w:rPr>
  </w:style>
  <w:style w:type="character" w:customStyle="1" w:styleId="Znak">
    <w:name w:val="Znak"/>
    <w:rPr>
      <w:rFonts w:ascii="Times New Roman" w:eastAsia="Times New Roman" w:hAnsi="Times New Roman" w:cs="Times New Roman"/>
      <w:lang w:val="en-GB"/>
    </w:rPr>
  </w:style>
  <w:style w:type="character" w:customStyle="1" w:styleId="Znak4">
    <w:name w:val="Znak4"/>
    <w:rPr>
      <w:b/>
      <w:bCs/>
      <w:sz w:val="24"/>
      <w:szCs w:val="24"/>
      <w:u w:val="single"/>
      <w:lang w:val="en-GB" w:eastAsia="ar-SA" w:bidi="ar-SA"/>
    </w:rPr>
  </w:style>
  <w:style w:type="character" w:customStyle="1" w:styleId="WW8Num2z0">
    <w:name w:val="WW8Num2z0"/>
    <w:rPr>
      <w:rFonts w:ascii="Symbol" w:hAnsi="Symbol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dymka">
    <w:name w:val="Tekst dymka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ekstpodstawowy21">
    <w:name w:val="Tekst podstawowy 21"/>
    <w:basedOn w:val="Normal"/>
    <w:pPr>
      <w:jc w:val="both"/>
    </w:pPr>
    <w:rPr>
      <w:rFonts w:ascii="Arial" w:hAnsi="Arial" w:cs="Arial"/>
      <w:color w:val="000000"/>
      <w:sz w:val="24"/>
      <w:lang w:val="pl-PL"/>
    </w:rPr>
  </w:style>
  <w:style w:type="paragraph" w:customStyle="1" w:styleId="Podpise-mail">
    <w:name w:val="Podpis e-mail"/>
    <w:basedOn w:val="Normal"/>
    <w:rPr>
      <w:sz w:val="24"/>
      <w:szCs w:val="24"/>
      <w:lang w:val="pl-PL"/>
    </w:rPr>
  </w:style>
  <w:style w:type="paragraph" w:customStyle="1" w:styleId="NormalnyWeb">
    <w:name w:val="Normalny (Web)"/>
    <w:basedOn w:val="Normal"/>
    <w:pPr>
      <w:spacing w:before="280" w:after="280"/>
    </w:pPr>
    <w:rPr>
      <w:sz w:val="24"/>
      <w:szCs w:val="24"/>
      <w:lang w:val="pl-PL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qFormat/>
    <w:rsid w:val="002B1BB4"/>
    <w:rPr>
      <w:rFonts w:ascii="Calibri" w:eastAsiaTheme="minorHAnsi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BISC%20WROC&#321;AW%20HEADED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4634-56CC-4CB2-9255-9FD5B83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BISC WROCŁAW HEADED NOTEPAPER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</dc:creator>
  <cp:lastModifiedBy>Ania</cp:lastModifiedBy>
  <cp:revision>3</cp:revision>
  <cp:lastPrinted>2015-02-10T18:01:00Z</cp:lastPrinted>
  <dcterms:created xsi:type="dcterms:W3CDTF">2019-01-09T09:04:00Z</dcterms:created>
  <dcterms:modified xsi:type="dcterms:W3CDTF">2019-01-09T09:10:00Z</dcterms:modified>
</cp:coreProperties>
</file>